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E99" w:rsidRPr="008D7E99" w:rsidRDefault="008D7E99" w:rsidP="008D7E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E99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Материально-технические условия обеспечения основной образовательной </w:t>
      </w:r>
      <w:bookmarkStart w:id="0" w:name="_GoBack"/>
      <w:bookmarkEnd w:id="0"/>
      <w:r w:rsidRPr="008D7E99">
        <w:rPr>
          <w:rFonts w:ascii="Times New Roman" w:hAnsi="Times New Roman" w:cs="Times New Roman"/>
          <w:b/>
          <w:sz w:val="24"/>
          <w:szCs w:val="24"/>
        </w:rPr>
        <w:t>программы ДОО</w:t>
      </w:r>
    </w:p>
    <w:tbl>
      <w:tblPr>
        <w:tblpPr w:leftFromText="180" w:rightFromText="180" w:vertAnchor="text" w:horzAnchor="margin" w:tblpY="145"/>
        <w:tblW w:w="9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7229"/>
      </w:tblGrid>
      <w:tr w:rsidR="008D7E99" w:rsidRPr="008D7E99" w:rsidTr="000350A9">
        <w:trPr>
          <w:cantSplit/>
          <w:trHeight w:val="36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Наименование, направленность образовательной программы 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tabs>
                <w:tab w:val="left" w:pos="545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помещения, учебные кабинеты – перечень оборудования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Программа дошкольного образования «От рождения до школы» под редакцией Н.Е. </w:t>
            </w:r>
            <w:proofErr w:type="spellStart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Вераксы</w:t>
            </w:r>
            <w:proofErr w:type="spellEnd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Т.С. Комаровой, М.А. Васильевой, 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основная, </w:t>
            </w:r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(грамота, развитие речи, ФЭМП, ознакомление с художественной литературой, ознакомление детей с природой, логическое мышление, </w:t>
            </w:r>
            <w:proofErr w:type="gramStart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ИЗО</w:t>
            </w:r>
            <w:proofErr w:type="gramEnd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деятельность, исследовательская, конструктивная деятельность)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Столы, стулья, многофункциональная доска, дидактические игры, игровые модули для сюжетно-ролевых игр, книги, обучающие игры, развивающие плакаты, строительные конструкторы, уголки для экспериментирования, раздаточный материал для обучения детей.; художественная литература, педагогическая литература для взрослых.</w:t>
            </w:r>
            <w:proofErr w:type="gramEnd"/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Программа дошкольного образования «Изобразительная деятельность в детском саду» под редакцией Т.С. Комаровой, о</w:t>
            </w: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сновная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(рисование, лепка, конструирование)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Многофункциональная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раздаточный материал для обучения детей. Демонстрационный и раздаточный материал для образовательной деятельности детей, художественная литература, педагогическая литература для взрослых.</w:t>
            </w:r>
          </w:p>
        </w:tc>
      </w:tr>
      <w:tr w:rsidR="008D7E99" w:rsidRPr="008D7E99" w:rsidTr="000350A9">
        <w:trPr>
          <w:cantSplit/>
          <w:trHeight w:val="1974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Программа дошкольного образования «Основы безопасности жизнедеятельности дошкольников» под редакцией  Н.Н. Авдеевой О.Л. Князевой, Р.Б.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Стеркиной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основная 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(ОБЖ)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8D7E99" w:rsidRPr="008D7E99" w:rsidRDefault="008D7E99" w:rsidP="008D7E99">
            <w:pPr>
              <w:widowControl w:val="0"/>
              <w:tabs>
                <w:tab w:val="left" w:pos="5175"/>
                <w:tab w:val="left" w:pos="545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tabs>
                <w:tab w:val="left" w:pos="5175"/>
                <w:tab w:val="left" w:pos="545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Столы, стулья, многофункциональная доска, дидактические игры, игровые модули для сюжетно-ролевых игр, книги, обучающие игры, развивающие плакаты строительные конструкторы, уголки для экспериментирования, мягкие модули, раздаточный материал для обучения детей, 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Программа дошкольного образования «От рождения до школы» под редакцией Н.Е. </w:t>
            </w:r>
            <w:proofErr w:type="spellStart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Вераксы</w:t>
            </w:r>
            <w:proofErr w:type="spellEnd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Т.С. Комаровой, М.А. Васильевой, </w:t>
            </w:r>
          </w:p>
          <w:p w:rsidR="008D7E99" w:rsidRPr="008D7E99" w:rsidRDefault="008D7E99" w:rsidP="008D7E99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основная 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(Программа «Ладушки</w:t>
            </w:r>
            <w:proofErr w:type="gram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»(</w:t>
            </w:r>
            <w:proofErr w:type="gram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музыкальное)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Музыкальный зал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Проекционное оборудование, пианино, музыкальный центр, набор шумовых музыкальных инструментов, наборы музыкальных инструментов, дидактические игры, набор аудио-видео </w:t>
            </w:r>
            <w:proofErr w:type="gramStart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дисков</w:t>
            </w:r>
            <w:proofErr w:type="gramEnd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 по ЭРС, УМК, сюжетные картины, нотные сборники, методическая литература и т.д.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spacing w:after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Программа дошкольного образования 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>Каплунова И.Д, Новоскольцева И.Д.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</w:t>
            </w: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основная 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(хореография)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Музыкальный зал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Перечень оборудования 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Проекционное оборудование, пианино,</w:t>
            </w:r>
            <w:proofErr w:type="gramStart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музыкальный центр, набор шумовых музыкальных инструментов, наборы музыкальных инструментов, дидактические игры, набор аудио-видео дисков в том числе по ЭРС, УМК, сюжетные картины, нотные сборники, методическая литература и т.д. 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Программа дошкольного образования «Физическая культура в детском саду» под редакцией Л.И. </w:t>
            </w:r>
            <w:proofErr w:type="spellStart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Пензулаевой</w:t>
            </w:r>
            <w:proofErr w:type="spellEnd"/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основная (</w:t>
            </w:r>
            <w:r w:rsidRPr="008D7E9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физическая культура)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Физкультурный зал 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Шведская стенка, гимнастические скамейки, мячи разных размеров для игры в волейбол, баскетбол, гимнастические палки, маты, мешочки для метания, кегли, спортивный инвентарь для общеразвивающих упражнений, оздоровительные дорожки, нетрадиционное оборудование из бросового материала, степ платформы.</w:t>
            </w:r>
          </w:p>
        </w:tc>
      </w:tr>
      <w:tr w:rsidR="008D7E99" w:rsidRPr="008D7E99" w:rsidTr="000350A9">
        <w:trPr>
          <w:cantSplit/>
          <w:trHeight w:val="1437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numPr>
                <w:ilvl w:val="0"/>
                <w:numId w:val="1"/>
              </w:numPr>
              <w:tabs>
                <w:tab w:val="clear" w:pos="928"/>
                <w:tab w:val="num" w:pos="0"/>
                <w:tab w:val="left" w:pos="426"/>
                <w:tab w:val="left" w:pos="567"/>
                <w:tab w:val="left" w:pos="1134"/>
              </w:tabs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tt-RU" w:eastAsia="ru-RU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Программа дошкольного образования </w:t>
            </w:r>
            <w:r w:rsidRPr="008D7E9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tt-RU" w:eastAsia="ru-RU"/>
              </w:rPr>
              <w:t>“Основа безопасности жизнедеятельности детей старшего возраста» Н.Н.</w:t>
            </w:r>
            <w:r w:rsidRPr="008D7E9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Авдеева,</w:t>
            </w:r>
            <w:r w:rsidRPr="008D7E99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tt-RU" w:eastAsia="ru-RU"/>
              </w:rPr>
              <w:t xml:space="preserve">  О.А.Князева, Р.Б.Стеркина;</w:t>
            </w:r>
          </w:p>
          <w:p w:rsidR="008D7E99" w:rsidRPr="008D7E99" w:rsidRDefault="008D7E99" w:rsidP="008D7E99">
            <w:pPr>
              <w:tabs>
                <w:tab w:val="num" w:pos="0"/>
              </w:tabs>
              <w:spacing w:after="0"/>
              <w:ind w:firstLine="142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основная 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(безопасность)</w:t>
            </w: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Холл -кабинет ПДД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Перечень оборудования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Атрибуты по ПДД, макеты дорожных знаков, сюжетно-ролевые игры, разнообразный материал для изучения ПДД, дидактические игры, методическая литература, иллюстрации, книги и журналы, светофор, плакаты, макет улиц и дорог.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Программа, УМК «Изучаем русский язык»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Гаффарова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С. М., </w:t>
            </w: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основная</w:t>
            </w: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(речевое развитие)</w:t>
            </w:r>
          </w:p>
          <w:p w:rsidR="008D7E99" w:rsidRPr="008D7E99" w:rsidRDefault="008D7E99" w:rsidP="008D7E99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8D7E99" w:rsidRPr="008D7E99" w:rsidRDefault="008D7E99" w:rsidP="008D7E99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Кабинет </w:t>
            </w: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русского</w:t>
            </w: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языка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Перечень оборудования 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gramStart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и справочная литература, программы по обучению детей татарскому, русскому, родному языкам разных возрастных групп, дидактические и наглядные пособия, анкеты, опросники, тесты для родителей и педагогов, стол для работы с песком, ноутбук, проекционное оборудование, экран,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сюжетные уголки, дидактические, словесные</w:t>
            </w:r>
            <w:proofErr w:type="gramEnd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игры по УМК.</w:t>
            </w:r>
          </w:p>
        </w:tc>
      </w:tr>
      <w:tr w:rsidR="008D7E99" w:rsidRPr="008D7E99" w:rsidTr="000350A9">
        <w:trPr>
          <w:cantSplit/>
          <w:trHeight w:val="24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spacing w:after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УМК «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Туган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телдә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сөйләшәбез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»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Хазратова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Ф. В., </w:t>
            </w:r>
            <w:proofErr w:type="spellStart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Зарипова</w:t>
            </w:r>
            <w:proofErr w:type="spell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З.М.,</w:t>
            </w:r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gramStart"/>
            <w:r w:rsidRPr="008D7E9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основная</w:t>
            </w:r>
            <w:proofErr w:type="gramEnd"/>
            <w:r w:rsidRPr="008D7E9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(речевое развитие)</w:t>
            </w:r>
          </w:p>
          <w:p w:rsidR="008D7E99" w:rsidRPr="008D7E99" w:rsidRDefault="008D7E99" w:rsidP="008D7E99">
            <w:pPr>
              <w:tabs>
                <w:tab w:val="num" w:pos="0"/>
              </w:tabs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D7E99" w:rsidRPr="008D7E99" w:rsidRDefault="008D7E99" w:rsidP="008D7E9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  <w:t>Групповые комнаты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D7E9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Перечень оборудования </w:t>
            </w:r>
          </w:p>
          <w:p w:rsidR="008D7E99" w:rsidRPr="008D7E99" w:rsidRDefault="008D7E99" w:rsidP="008D7E9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proofErr w:type="gramStart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и справочная литература, программы по обучению детей татарскому, русскому, родному языкам разных возрастных групп, дидактические и наглядные пособия, анкеты, опросники, тесты для родителей и педагогов, компьютер, сенсорный стол, ноутбук, магнитофон, проекционное оборудование, интерактивная доска, набор видео-аудио дисков, дидактические и развивающие пособия, комплекты диагностических материалов по освоению детьми программного материала, ИКТ игры по обучению детей татарскому, русскому, родному языкам, сюжетные</w:t>
            </w:r>
            <w:proofErr w:type="gramEnd"/>
            <w:r w:rsidRPr="008D7E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уголки, интерактивные игрушки, дидактические, словесные игры по УМК.</w:t>
            </w:r>
          </w:p>
        </w:tc>
      </w:tr>
    </w:tbl>
    <w:p w:rsidR="004B1B04" w:rsidRDefault="004B1B04"/>
    <w:sectPr w:rsidR="004B1B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3177B"/>
    <w:multiLevelType w:val="hybridMultilevel"/>
    <w:tmpl w:val="A2B8FA1C"/>
    <w:lvl w:ilvl="0" w:tplc="8B7EC340">
      <w:start w:val="2007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0E9"/>
    <w:rsid w:val="004B1B04"/>
    <w:rsid w:val="008D7E99"/>
    <w:rsid w:val="00CA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756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2018-11-26T10:51:00Z</dcterms:created>
  <dcterms:modified xsi:type="dcterms:W3CDTF">2018-11-26T10:55:00Z</dcterms:modified>
</cp:coreProperties>
</file>